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30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15"/>
        <w:gridCol w:w="1418"/>
        <w:gridCol w:w="56"/>
        <w:gridCol w:w="1362"/>
        <w:gridCol w:w="339"/>
        <w:gridCol w:w="992"/>
        <w:gridCol w:w="228"/>
        <w:gridCol w:w="1701"/>
        <w:gridCol w:w="19"/>
        <w:gridCol w:w="1029"/>
        <w:gridCol w:w="1842"/>
        <w:gridCol w:w="55"/>
        <w:gridCol w:w="1237"/>
        <w:gridCol w:w="960"/>
        <w:gridCol w:w="1009"/>
      </w:tblGrid>
      <w:tr w:rsidR="00646203" w:rsidRPr="00D055FD" w:rsidTr="009B3582">
        <w:trPr>
          <w:trHeight w:val="561"/>
        </w:trPr>
        <w:tc>
          <w:tcPr>
            <w:tcW w:w="13269" w:type="dxa"/>
            <w:gridSpan w:val="14"/>
            <w:shd w:val="clear" w:color="auto" w:fill="auto"/>
            <w:noWrap/>
            <w:vAlign w:val="center"/>
            <w:hideMark/>
          </w:tcPr>
          <w:p w:rsidR="00B10587" w:rsidRDefault="00646203" w:rsidP="00B10587">
            <w:pPr>
              <w:jc w:val="center"/>
              <w:rPr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610667">
              <w:rPr>
                <w:sz w:val="32"/>
                <w:szCs w:val="32"/>
              </w:rPr>
              <w:tab/>
            </w:r>
            <w:r w:rsidR="001556EE" w:rsidRPr="0061066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="00B10587">
              <w:rPr>
                <w:b/>
                <w:bCs/>
                <w:color w:val="000000"/>
                <w:sz w:val="36"/>
                <w:szCs w:val="36"/>
                <w:lang w:eastAsia="pt-BR"/>
              </w:rPr>
              <w:t xml:space="preserve"> DETRAN</w:t>
            </w:r>
            <w:r w:rsidR="00B10587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- GRUPO OCUPACIONAL </w:t>
            </w:r>
            <w:r w:rsidR="0041403D">
              <w:rPr>
                <w:b/>
                <w:bCs/>
                <w:color w:val="000000"/>
                <w:sz w:val="34"/>
                <w:szCs w:val="34"/>
                <w:lang w:eastAsia="pt-BR"/>
              </w:rPr>
              <w:t>GOTIC/QSTI</w:t>
            </w:r>
            <w:r w:rsidR="00B10587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- 202</w:t>
            </w:r>
            <w:r w:rsidR="007F606C">
              <w:rPr>
                <w:b/>
                <w:bCs/>
                <w:color w:val="000000"/>
                <w:sz w:val="34"/>
                <w:szCs w:val="34"/>
                <w:lang w:eastAsia="pt-BR"/>
              </w:rPr>
              <w:t>1</w:t>
            </w:r>
            <w:r w:rsidR="00B10587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</w:t>
            </w:r>
          </w:p>
          <w:p w:rsidR="00646203" w:rsidRPr="00610667" w:rsidRDefault="00B10587" w:rsidP="007F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>(</w:t>
            </w:r>
            <w:r w:rsidR="0041403D">
              <w:rPr>
                <w:b/>
                <w:bCs/>
                <w:color w:val="000000"/>
                <w:sz w:val="34"/>
                <w:szCs w:val="34"/>
                <w:lang w:eastAsia="pt-BR"/>
              </w:rPr>
              <w:t>Janeiro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20</w:t>
            </w:r>
            <w:r w:rsidR="0041403D">
              <w:rPr>
                <w:b/>
                <w:bCs/>
                <w:color w:val="000000"/>
                <w:sz w:val="34"/>
                <w:szCs w:val="34"/>
                <w:lang w:eastAsia="pt-BR"/>
              </w:rPr>
              <w:t>2</w:t>
            </w:r>
            <w:r w:rsidR="007F606C">
              <w:rPr>
                <w:b/>
                <w:bCs/>
                <w:color w:val="000000"/>
                <w:sz w:val="34"/>
                <w:szCs w:val="34"/>
                <w:lang w:eastAsia="pt-BR"/>
              </w:rPr>
              <w:t>1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a </w:t>
            </w:r>
            <w:r w:rsidR="00F35A98">
              <w:rPr>
                <w:b/>
                <w:bCs/>
                <w:color w:val="000000"/>
                <w:sz w:val="34"/>
                <w:szCs w:val="34"/>
                <w:lang w:eastAsia="pt-BR"/>
              </w:rPr>
              <w:t>Dezembro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202</w:t>
            </w:r>
            <w:r w:rsidR="007F606C">
              <w:rPr>
                <w:b/>
                <w:bCs/>
                <w:color w:val="000000"/>
                <w:sz w:val="34"/>
                <w:szCs w:val="34"/>
                <w:lang w:eastAsia="pt-BR"/>
              </w:rPr>
              <w:t>1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>)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:rsidR="00646203" w:rsidRPr="00610667" w:rsidRDefault="00646203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pt-BR"/>
              </w:rPr>
              <w:t>Distribuição de Pesos</w:t>
            </w:r>
          </w:p>
        </w:tc>
      </w:tr>
      <w:tr w:rsidR="000A1B75" w:rsidRPr="00D055FD" w:rsidTr="00A77E9E">
        <w:trPr>
          <w:trHeight w:val="375"/>
        </w:trPr>
        <w:tc>
          <w:tcPr>
            <w:tcW w:w="13269" w:type="dxa"/>
            <w:gridSpan w:val="14"/>
            <w:shd w:val="clear" w:color="auto" w:fill="auto"/>
            <w:noWrap/>
            <w:vAlign w:val="center"/>
            <w:hideMark/>
          </w:tcPr>
          <w:p w:rsidR="000A1B75" w:rsidRPr="00610667" w:rsidRDefault="000A1B75" w:rsidP="00C72DED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META INSTITUCIONAL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A1B75" w:rsidRPr="00B10587" w:rsidRDefault="000A1B75" w:rsidP="00B1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16"/>
                <w:szCs w:val="16"/>
                <w:lang w:eastAsia="pt-BR"/>
              </w:rPr>
            </w:pPr>
            <w:r w:rsidRPr="00B10587">
              <w:rPr>
                <w:rFonts w:ascii="Calibri" w:eastAsia="Times New Roman" w:hAnsi="Calibri" w:cs="Calibri"/>
                <w:b/>
                <w:bCs/>
                <w:caps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70% </w:t>
            </w:r>
          </w:p>
        </w:tc>
      </w:tr>
      <w:tr w:rsidR="000A1B75" w:rsidRPr="00D055FD" w:rsidTr="00C17303">
        <w:trPr>
          <w:trHeight w:val="300"/>
        </w:trPr>
        <w:tc>
          <w:tcPr>
            <w:tcW w:w="2991" w:type="dxa"/>
            <w:gridSpan w:val="2"/>
            <w:shd w:val="clear" w:color="auto" w:fill="auto"/>
            <w:noWrap/>
            <w:vAlign w:val="center"/>
            <w:hideMark/>
          </w:tcPr>
          <w:p w:rsidR="000A1B75" w:rsidRPr="00610667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16"/>
                <w:szCs w:val="16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bCs/>
                <w:caps/>
                <w:color w:val="000000"/>
                <w:sz w:val="16"/>
                <w:szCs w:val="16"/>
                <w:lang w:eastAsia="pt-BR"/>
              </w:rPr>
              <w:t>Instituição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Indicador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Fonte de Verificação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Período de Aferição</w:t>
            </w:r>
          </w:p>
        </w:tc>
        <w:tc>
          <w:tcPr>
            <w:tcW w:w="1948" w:type="dxa"/>
            <w:gridSpan w:val="3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Cálculo do Indicador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Critério de Pontuação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466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FF7FC4" w:rsidRPr="000A1B75" w:rsidRDefault="00FF7FC4" w:rsidP="00825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A1B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Objetivo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FF7FC4" w:rsidRPr="00D055FD" w:rsidRDefault="00FF7FC4" w:rsidP="00657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Alcançar o equilíbrio saudável entre receita e despesa anual, indicando investimentos futuros.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7FC4" w:rsidRPr="00D055FD" w:rsidRDefault="00FF7FC4" w:rsidP="000D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Índice de Equilíbrio Financeiro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FF7FC4" w:rsidRPr="00D055FD" w:rsidRDefault="00FF7FC4" w:rsidP="009F0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Relatório Financeiro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 w:rsidR="00FF7FC4" w:rsidRPr="00F35A98" w:rsidRDefault="00F35A98" w:rsidP="007F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35A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Janeiro 202</w:t>
            </w:r>
            <w:r w:rsidR="007F6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Pr="00F35A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 Outubro 202</w:t>
            </w:r>
            <w:r w:rsidR="007F6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="00902529" w:rsidRPr="00F35A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</w:r>
          </w:p>
        </w:tc>
        <w:tc>
          <w:tcPr>
            <w:tcW w:w="1948" w:type="dxa"/>
            <w:gridSpan w:val="3"/>
            <w:vMerge w:val="restart"/>
            <w:shd w:val="clear" w:color="auto" w:fill="auto"/>
            <w:vAlign w:val="center"/>
          </w:tcPr>
          <w:p w:rsidR="00FF7FC4" w:rsidRPr="00CF530B" w:rsidRDefault="00CF530B" w:rsidP="004E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F530B">
              <w:rPr>
                <w:rFonts w:ascii="Calibri" w:hAnsi="Calibri"/>
                <w:bCs/>
                <w:color w:val="000000"/>
                <w:sz w:val="16"/>
                <w:szCs w:val="16"/>
              </w:rPr>
              <w:t>[(Total da Receita Orçamentária dividida pelo total de Despesa Orçamentária)-1]x100</w:t>
            </w:r>
          </w:p>
        </w:tc>
        <w:tc>
          <w:tcPr>
            <w:tcW w:w="1029" w:type="dxa"/>
            <w:vMerge w:val="restart"/>
            <w:shd w:val="clear" w:color="auto" w:fill="auto"/>
            <w:noWrap/>
            <w:vAlign w:val="center"/>
          </w:tcPr>
          <w:p w:rsidR="00FF7FC4" w:rsidRPr="00D055FD" w:rsidRDefault="00FF7FC4" w:rsidP="00C47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4,5%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≥4,5%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466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432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noWrap/>
            <w:vAlign w:val="center"/>
          </w:tcPr>
          <w:p w:rsidR="00FF7FC4" w:rsidRPr="00D055FD" w:rsidRDefault="00FF7FC4" w:rsidP="004C7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FF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3,376% – 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499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456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2,26% – 3,375%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522"/>
        </w:trPr>
        <w:tc>
          <w:tcPr>
            <w:tcW w:w="1276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1,126% – 2,25%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1E4F9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0,1</w:t>
            </w:r>
            <w:r w:rsidR="00FF7FC4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– 1,125%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10667" w:rsidRPr="00D055FD" w:rsidTr="009B3582">
        <w:trPr>
          <w:trHeight w:val="300"/>
        </w:trPr>
        <w:tc>
          <w:tcPr>
            <w:tcW w:w="13269" w:type="dxa"/>
            <w:gridSpan w:val="14"/>
            <w:shd w:val="clear" w:color="auto" w:fill="auto"/>
            <w:noWrap/>
            <w:vAlign w:val="center"/>
            <w:hideMark/>
          </w:tcPr>
          <w:p w:rsidR="00610667" w:rsidRPr="00610667" w:rsidRDefault="00610667" w:rsidP="00567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META IN</w:t>
            </w:r>
            <w:r w:rsidR="00567F9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DIVIDUAL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0667" w:rsidRPr="00D055FD" w:rsidRDefault="00610667" w:rsidP="00BF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B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610667" w:rsidRPr="00D055FD" w:rsidRDefault="00610667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292"/>
        </w:trPr>
        <w:tc>
          <w:tcPr>
            <w:tcW w:w="2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DIRETORIA DE GESTÃO 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Indicador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Fonte de Verificação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Período de Aferição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Cálculo do Indicador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Critério de Pontuação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C17303" w:rsidRPr="000A1B75" w:rsidRDefault="00C17303" w:rsidP="00F15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10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0A1B75" w:rsidRDefault="00C17303" w:rsidP="00B1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30%</w:t>
            </w:r>
          </w:p>
        </w:tc>
      </w:tr>
      <w:tr w:rsidR="00C17303" w:rsidRPr="000A1B75" w:rsidTr="00C17303">
        <w:trPr>
          <w:trHeight w:val="53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Objetivo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Busca continua de capacitações relacionadas às atividades profissionais 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 w:rsidR="00C17303" w:rsidRPr="00D055FD" w:rsidRDefault="002F0611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 de carga-horária em capacitações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realizadas por servidores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do Estado que atuam no Detran-PE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17303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Relatório do IHT- Índice de Horas de Treinamento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 Unidade de Desenvolvimento de Pessoal </w:t>
            </w:r>
          </w:p>
        </w:tc>
        <w:tc>
          <w:tcPr>
            <w:tcW w:w="1220" w:type="dxa"/>
            <w:gridSpan w:val="2"/>
            <w:vMerge w:val="restart"/>
            <w:shd w:val="clear" w:color="auto" w:fill="auto"/>
            <w:vAlign w:val="center"/>
          </w:tcPr>
          <w:p w:rsidR="00C17303" w:rsidRPr="00D055FD" w:rsidRDefault="00C17303" w:rsidP="007F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</w:r>
            <w:r w:rsidR="00F35A98" w:rsidRPr="00F35A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5A98" w:rsidRPr="00F35A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Janeiro 202</w:t>
            </w:r>
            <w:r w:rsidR="007F6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="00F35A98" w:rsidRPr="00F35A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 Outubro 202</w:t>
            </w:r>
            <w:r w:rsidR="007F6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17303" w:rsidRPr="00D055FD" w:rsidRDefault="002F0611" w:rsidP="00C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Soma da carga-horária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total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treinamentos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realizadas por servidores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do Estado que atuam no Detran-PE</w:t>
            </w:r>
          </w:p>
        </w:tc>
        <w:tc>
          <w:tcPr>
            <w:tcW w:w="1048" w:type="dxa"/>
            <w:gridSpan w:val="2"/>
            <w:vMerge w:val="restart"/>
            <w:shd w:val="clear" w:color="auto" w:fill="auto"/>
            <w:vAlign w:val="center"/>
          </w:tcPr>
          <w:p w:rsidR="00C17303" w:rsidRDefault="007F606C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horas</w:t>
            </w:r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treinamento</w:t>
            </w: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</w:tcPr>
          <w:p w:rsidR="00C17303" w:rsidRDefault="00C17303" w:rsidP="007F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≥</w:t>
            </w:r>
            <w:r w:rsidR="007F6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C17303" w:rsidRDefault="00C17303" w:rsidP="00F15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536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</w:tcPr>
          <w:p w:rsidR="00C17303" w:rsidRPr="00D055FD" w:rsidRDefault="007F606C" w:rsidP="007F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 –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bookmarkStart w:id="0" w:name="_GoBack"/>
            <w:bookmarkEnd w:id="0"/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51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</w:tcPr>
          <w:p w:rsidR="00C17303" w:rsidRPr="00D055FD" w:rsidRDefault="007F606C" w:rsidP="007F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 –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44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7303" w:rsidRPr="00D055FD" w:rsidRDefault="00C17303" w:rsidP="007F6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– </w:t>
            </w:r>
            <w:r w:rsidR="007F6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E4999" w:rsidRPr="00C72DED" w:rsidTr="00CF530B">
        <w:trPr>
          <w:trHeight w:val="300"/>
        </w:trPr>
        <w:tc>
          <w:tcPr>
            <w:tcW w:w="14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99" w:rsidRPr="00CF530B" w:rsidRDefault="00CE4999" w:rsidP="00C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CF530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99" w:rsidRPr="00CF530B" w:rsidRDefault="00CE4999" w:rsidP="00C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CF530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100%</w:t>
            </w:r>
          </w:p>
        </w:tc>
      </w:tr>
    </w:tbl>
    <w:p w:rsidR="008C14D5" w:rsidRPr="00C72DED" w:rsidRDefault="008C14D5" w:rsidP="00771CFC">
      <w:pPr>
        <w:rPr>
          <w:b/>
          <w:color w:val="FF0000"/>
          <w:sz w:val="16"/>
          <w:szCs w:val="16"/>
        </w:rPr>
      </w:pPr>
    </w:p>
    <w:p w:rsidR="008C14D5" w:rsidRPr="00D055FD" w:rsidRDefault="008C14D5" w:rsidP="008C14D5">
      <w:pPr>
        <w:rPr>
          <w:sz w:val="16"/>
          <w:szCs w:val="16"/>
        </w:rPr>
      </w:pPr>
    </w:p>
    <w:p w:rsidR="008C14D5" w:rsidRPr="00D055FD" w:rsidRDefault="008C14D5" w:rsidP="008C14D5">
      <w:pPr>
        <w:rPr>
          <w:sz w:val="16"/>
          <w:szCs w:val="16"/>
        </w:rPr>
      </w:pPr>
    </w:p>
    <w:p w:rsidR="00261DF4" w:rsidRPr="00D055FD" w:rsidRDefault="008C14D5" w:rsidP="008C14D5">
      <w:pPr>
        <w:tabs>
          <w:tab w:val="left" w:pos="8775"/>
        </w:tabs>
        <w:rPr>
          <w:sz w:val="16"/>
          <w:szCs w:val="16"/>
        </w:rPr>
      </w:pPr>
      <w:r w:rsidRPr="00D055FD">
        <w:rPr>
          <w:sz w:val="16"/>
          <w:szCs w:val="16"/>
        </w:rPr>
        <w:tab/>
      </w:r>
    </w:p>
    <w:sectPr w:rsidR="00261DF4" w:rsidRPr="00D055FD" w:rsidSect="00771C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FC"/>
    <w:rsid w:val="000119E8"/>
    <w:rsid w:val="00052EF9"/>
    <w:rsid w:val="000A021B"/>
    <w:rsid w:val="000A1B75"/>
    <w:rsid w:val="00110AD4"/>
    <w:rsid w:val="00121B97"/>
    <w:rsid w:val="00130017"/>
    <w:rsid w:val="001556EE"/>
    <w:rsid w:val="00162B34"/>
    <w:rsid w:val="00176E89"/>
    <w:rsid w:val="00181D01"/>
    <w:rsid w:val="001B2A9B"/>
    <w:rsid w:val="001B34B7"/>
    <w:rsid w:val="001B5587"/>
    <w:rsid w:val="001D4D85"/>
    <w:rsid w:val="001D4DB1"/>
    <w:rsid w:val="001E34D2"/>
    <w:rsid w:val="001E4F94"/>
    <w:rsid w:val="00236ECD"/>
    <w:rsid w:val="00243B25"/>
    <w:rsid w:val="00261DF4"/>
    <w:rsid w:val="00281A0E"/>
    <w:rsid w:val="00286762"/>
    <w:rsid w:val="002B1C7F"/>
    <w:rsid w:val="002F0611"/>
    <w:rsid w:val="00310A66"/>
    <w:rsid w:val="003711DE"/>
    <w:rsid w:val="0041403D"/>
    <w:rsid w:val="00416914"/>
    <w:rsid w:val="00432176"/>
    <w:rsid w:val="004C7457"/>
    <w:rsid w:val="00541D5D"/>
    <w:rsid w:val="00566577"/>
    <w:rsid w:val="00567F9F"/>
    <w:rsid w:val="005C6EC0"/>
    <w:rsid w:val="005D0653"/>
    <w:rsid w:val="005D5A18"/>
    <w:rsid w:val="005E089D"/>
    <w:rsid w:val="005F20B7"/>
    <w:rsid w:val="00610667"/>
    <w:rsid w:val="006158D4"/>
    <w:rsid w:val="0062022A"/>
    <w:rsid w:val="00624553"/>
    <w:rsid w:val="00646203"/>
    <w:rsid w:val="00684AB5"/>
    <w:rsid w:val="006F4E8C"/>
    <w:rsid w:val="0072288B"/>
    <w:rsid w:val="007543F7"/>
    <w:rsid w:val="00754C36"/>
    <w:rsid w:val="00771CFC"/>
    <w:rsid w:val="00787BA6"/>
    <w:rsid w:val="007A3598"/>
    <w:rsid w:val="007D5434"/>
    <w:rsid w:val="007F606C"/>
    <w:rsid w:val="00835B83"/>
    <w:rsid w:val="00853A38"/>
    <w:rsid w:val="008A4939"/>
    <w:rsid w:val="008C14D5"/>
    <w:rsid w:val="008E0DE8"/>
    <w:rsid w:val="008F1027"/>
    <w:rsid w:val="00902529"/>
    <w:rsid w:val="009A6E48"/>
    <w:rsid w:val="009B3582"/>
    <w:rsid w:val="009D57C8"/>
    <w:rsid w:val="00A139D3"/>
    <w:rsid w:val="00A26190"/>
    <w:rsid w:val="00A50476"/>
    <w:rsid w:val="00A72972"/>
    <w:rsid w:val="00A77E9E"/>
    <w:rsid w:val="00A80BB0"/>
    <w:rsid w:val="00A81F3B"/>
    <w:rsid w:val="00AA774F"/>
    <w:rsid w:val="00AB76DD"/>
    <w:rsid w:val="00B10587"/>
    <w:rsid w:val="00B11E97"/>
    <w:rsid w:val="00B13FB1"/>
    <w:rsid w:val="00B27B45"/>
    <w:rsid w:val="00B312CB"/>
    <w:rsid w:val="00B9045C"/>
    <w:rsid w:val="00BD40DD"/>
    <w:rsid w:val="00C17303"/>
    <w:rsid w:val="00C56634"/>
    <w:rsid w:val="00C72DED"/>
    <w:rsid w:val="00C805B7"/>
    <w:rsid w:val="00C87A24"/>
    <w:rsid w:val="00CE4999"/>
    <w:rsid w:val="00CF0137"/>
    <w:rsid w:val="00CF530B"/>
    <w:rsid w:val="00D055FD"/>
    <w:rsid w:val="00D36440"/>
    <w:rsid w:val="00D369A1"/>
    <w:rsid w:val="00D4563F"/>
    <w:rsid w:val="00D76416"/>
    <w:rsid w:val="00D766DD"/>
    <w:rsid w:val="00DF0AE9"/>
    <w:rsid w:val="00DF23D3"/>
    <w:rsid w:val="00E1040F"/>
    <w:rsid w:val="00E32D91"/>
    <w:rsid w:val="00E37144"/>
    <w:rsid w:val="00E377E4"/>
    <w:rsid w:val="00EF3737"/>
    <w:rsid w:val="00F06FB5"/>
    <w:rsid w:val="00F125AA"/>
    <w:rsid w:val="00F17829"/>
    <w:rsid w:val="00F35A98"/>
    <w:rsid w:val="00F57F79"/>
    <w:rsid w:val="00FD0A4F"/>
    <w:rsid w:val="00FF72F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8BC0"/>
  <w15:docId w15:val="{9272DC91-CD7A-46ED-BC1C-40559D50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9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1B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1B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1B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77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7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Glaucicarla P. de Araujo</dc:creator>
  <cp:lastModifiedBy>Maria Dulce Tenório Brito Andurand</cp:lastModifiedBy>
  <cp:revision>3</cp:revision>
  <cp:lastPrinted>2019-11-01T12:52:00Z</cp:lastPrinted>
  <dcterms:created xsi:type="dcterms:W3CDTF">2021-03-04T12:15:00Z</dcterms:created>
  <dcterms:modified xsi:type="dcterms:W3CDTF">2021-03-04T12:17:00Z</dcterms:modified>
</cp:coreProperties>
</file>